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B7206">
      <w:pPr>
        <w:pStyle w:val="2"/>
        <w:spacing w:before="0" w:beforeLines="0" w:beforeAutospacing="0" w:after="0" w:afterLines="0" w:afterAutospacing="0" w:line="560" w:lineRule="exact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2A43F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0"/>
          <w:szCs w:val="40"/>
          <w:lang w:val="en-US" w:eastAsia="zh-CN"/>
        </w:rPr>
        <w:t>▢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国家级</w:t>
      </w:r>
      <w:r>
        <w:rPr>
          <w:rFonts w:hint="eastAsia" w:ascii="微软雅黑" w:hAnsi="微软雅黑" w:eastAsia="微软雅黑" w:cs="微软雅黑"/>
          <w:b/>
          <w:color w:val="000000"/>
          <w:sz w:val="40"/>
          <w:szCs w:val="40"/>
          <w:lang w:val="en-US" w:eastAsia="zh-CN"/>
        </w:rPr>
        <w:t>▢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省级技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</w:rPr>
        <w:t>能大师工作室建设项目申报情况摘要表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  <w:t>（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A3打印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  <w:t>）</w:t>
      </w:r>
    </w:p>
    <w:p w14:paraId="5AF01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</w:pPr>
      <w:r>
        <w:rPr>
          <w:rFonts w:hint="eastAsia" w:ascii="仿宋_GB2312" w:hAnsi="宋体" w:eastAsia="仿宋_GB2312" w:cs="仿宋_GB2312"/>
          <w:b/>
          <w:color w:val="000000"/>
          <w:sz w:val="22"/>
          <w:szCs w:val="22"/>
          <w:lang w:eastAsia="zh-CN"/>
        </w:rPr>
        <w:t>（注：请在方框内勾选申报级别）</w:t>
      </w:r>
    </w:p>
    <w:tbl>
      <w:tblPr>
        <w:tblStyle w:val="3"/>
        <w:tblW w:w="1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05"/>
        <w:gridCol w:w="930"/>
        <w:gridCol w:w="705"/>
        <w:gridCol w:w="900"/>
        <w:gridCol w:w="885"/>
        <w:gridCol w:w="1050"/>
        <w:gridCol w:w="1095"/>
        <w:gridCol w:w="1110"/>
        <w:gridCol w:w="1095"/>
        <w:gridCol w:w="975"/>
        <w:gridCol w:w="1065"/>
        <w:gridCol w:w="1110"/>
        <w:gridCol w:w="1095"/>
        <w:gridCol w:w="1155"/>
        <w:gridCol w:w="1185"/>
        <w:gridCol w:w="1125"/>
        <w:gridCol w:w="1260"/>
        <w:gridCol w:w="1318"/>
      </w:tblGrid>
      <w:tr w14:paraId="1F3AE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77" w:type="dxa"/>
            <w:vMerge w:val="restart"/>
            <w:tcBorders>
              <w:top w:val="single" w:color="auto" w:sz="4" w:space="0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55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05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75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地区</w:t>
            </w:r>
          </w:p>
        </w:tc>
        <w:tc>
          <w:tcPr>
            <w:tcW w:w="93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B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705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A7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申报人</w:t>
            </w:r>
          </w:p>
        </w:tc>
        <w:tc>
          <w:tcPr>
            <w:tcW w:w="90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DF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职业工种</w:t>
            </w:r>
          </w:p>
        </w:tc>
        <w:tc>
          <w:tcPr>
            <w:tcW w:w="885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2C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技能等级</w:t>
            </w:r>
          </w:p>
        </w:tc>
        <w:tc>
          <w:tcPr>
            <w:tcW w:w="32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9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一、技能大师资格条件</w:t>
            </w:r>
          </w:p>
        </w:tc>
        <w:tc>
          <w:tcPr>
            <w:tcW w:w="313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7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二、申报单位资格条件</w:t>
            </w:r>
          </w:p>
        </w:tc>
        <w:tc>
          <w:tcPr>
            <w:tcW w:w="33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E3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三、培养能力</w:t>
            </w:r>
          </w:p>
        </w:tc>
        <w:tc>
          <w:tcPr>
            <w:tcW w:w="23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D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四、配套支持情况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E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五、优先评选条件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BD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六、其他</w:t>
            </w:r>
          </w:p>
          <w:p w14:paraId="259B9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 w14:paraId="0EC3A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77" w:type="dxa"/>
            <w:vMerge w:val="continue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55089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394E1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607F8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35805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0D7A5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265E7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44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1.技能水平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63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2.行业贡献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1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3.带徒传技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D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1.项目单位基本情况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03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2.制度建设情况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1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3.推广情况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B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1.场地条件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4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2.装备条件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8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3.培养能力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D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1.资金支持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9D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2.配套扶持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2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6A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252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5" w:hRule="atLeast"/>
        </w:trPr>
        <w:tc>
          <w:tcPr>
            <w:tcW w:w="6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8039D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85663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6FFA1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48E82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AEB02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DFDB2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51E3A">
            <w:pPr>
              <w:keepNext w:val="0"/>
              <w:keepLines w:val="0"/>
              <w:widowControl/>
              <w:suppressLineNumbers w:val="0"/>
              <w:ind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42240FF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602B7EA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8AEEA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9CC07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9B5A8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0F7B465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DE08776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3B08E00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071FE8E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CD93B2C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8BA63B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6705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745ADA5">
      <w:pPr>
        <w:jc w:val="both"/>
        <w:rPr>
          <w:rFonts w:hint="eastAsia" w:ascii="仿宋" w:hAnsi="仿宋" w:eastAsia="仿宋" w:cs="仿宋"/>
          <w:sz w:val="32"/>
          <w:szCs w:val="32"/>
        </w:rPr>
      </w:pPr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6FCB0D4F"/>
    <w:rsid w:val="18371EB1"/>
    <w:rsid w:val="18B61020"/>
    <w:rsid w:val="1C5A4A51"/>
    <w:rsid w:val="2AF7727E"/>
    <w:rsid w:val="2F3B5E25"/>
    <w:rsid w:val="53951044"/>
    <w:rsid w:val="553D7E00"/>
    <w:rsid w:val="5F446BE6"/>
    <w:rsid w:val="6FCB0D4F"/>
    <w:rsid w:val="712A134A"/>
    <w:rsid w:val="7568025C"/>
    <w:rsid w:val="7E09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178</Characters>
  <Lines>0</Lines>
  <Paragraphs>0</Paragraphs>
  <TotalTime>0</TotalTime>
  <ScaleCrop>false</ScaleCrop>
  <LinksUpToDate>false</LinksUpToDate>
  <CharactersWithSpaces>178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2022-09-22T03:04:00Z</dcterms:created>
  <dc:creator>刘正让</dc:creator>
  <cp:lastModifiedBy>瞬</cp:lastModifiedBy>
  <cp:lastPrinted>2023-06-18T07:24:00Z</cp:lastPrinted>
  <dcterms:modified xsi:type="dcterms:W3CDTF">2024-09-05T03:30:07Z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5673DEDB8B674BAF8EE9CDB4E3437084_13</vt:lpwstr>
  </property>
</Properties>
</file>