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60" w:lineRule="exact"/>
        <w:jc w:val="center"/>
        <w:rPr>
          <w:b/>
          <w:bCs/>
          <w:sz w:val="44"/>
          <w:szCs w:val="44"/>
        </w:rPr>
      </w:pPr>
      <w:r>
        <w:rPr>
          <w:rFonts w:hint="eastAsia"/>
          <w:b/>
          <w:bCs/>
          <w:sz w:val="44"/>
          <w:szCs w:val="44"/>
        </w:rPr>
        <w:t>承德市</w:t>
      </w:r>
      <w:r>
        <w:rPr>
          <w:rFonts w:hint="eastAsia"/>
          <w:b/>
          <w:bCs/>
          <w:sz w:val="44"/>
          <w:szCs w:val="44"/>
          <w:lang w:eastAsia="zh-CN"/>
        </w:rPr>
        <w:t>双桥区</w:t>
      </w:r>
      <w:r>
        <w:rPr>
          <w:rFonts w:hint="eastAsia"/>
          <w:b/>
          <w:bCs/>
          <w:sz w:val="44"/>
          <w:szCs w:val="44"/>
        </w:rPr>
        <w:t>遏制和预防艾滋病“十三五”行动计划政策解读</w:t>
      </w:r>
    </w:p>
    <w:p>
      <w:pPr>
        <w:spacing w:line="560" w:lineRule="exact"/>
        <w:ind w:firstLine="640" w:firstLineChars="200"/>
        <w:rPr>
          <w:rFonts w:ascii="仿宋_GB2312" w:hAnsi="宋体" w:eastAsia="仿宋_GB2312" w:cs="仿宋_GB2312"/>
          <w:sz w:val="32"/>
          <w:szCs w:val="32"/>
        </w:rPr>
      </w:pPr>
    </w:p>
    <w:p>
      <w:pPr>
        <w:spacing w:line="560" w:lineRule="exact"/>
        <w:ind w:firstLine="640" w:firstLineChars="200"/>
        <w:rPr>
          <w:rFonts w:ascii="仿宋_GB2312" w:hAnsi="宋体" w:eastAsia="仿宋_GB2312" w:cs="仿宋_GB2312"/>
          <w:sz w:val="32"/>
          <w:szCs w:val="32"/>
        </w:rPr>
      </w:pPr>
      <w:r>
        <w:rPr>
          <w:rFonts w:ascii="黑体" w:hAnsi="宋体" w:eastAsia="黑体" w:cs="黑体"/>
          <w:sz w:val="32"/>
          <w:szCs w:val="32"/>
        </w:rPr>
        <w:t>一、《</w:t>
      </w:r>
      <w:r>
        <w:rPr>
          <w:rFonts w:hint="eastAsia" w:ascii="黑体" w:hAnsi="宋体" w:eastAsia="黑体" w:cs="黑体"/>
          <w:sz w:val="32"/>
          <w:szCs w:val="32"/>
        </w:rPr>
        <w:t>行动计划</w:t>
      </w:r>
      <w:r>
        <w:rPr>
          <w:rFonts w:ascii="黑体" w:hAnsi="宋体" w:eastAsia="黑体" w:cs="黑体"/>
          <w:sz w:val="32"/>
          <w:szCs w:val="32"/>
        </w:rPr>
        <w:t>》的起草背景</w:t>
      </w:r>
    </w:p>
    <w:p>
      <w:pPr>
        <w:spacing w:line="560" w:lineRule="exact"/>
        <w:ind w:firstLine="640" w:firstLineChars="200"/>
        <w:rPr>
          <w:rFonts w:eastAsia="仿宋_GB2312"/>
          <w:sz w:val="32"/>
          <w:szCs w:val="32"/>
        </w:rPr>
      </w:pPr>
      <w:r>
        <w:rPr>
          <w:rFonts w:hint="eastAsia" w:ascii="仿宋_GB2312" w:eastAsia="仿宋_GB2312"/>
          <w:sz w:val="32"/>
          <w:szCs w:val="32"/>
        </w:rPr>
        <w:t>2017年1月19日，国务院办公厅发布了《中国遏制与防治艾滋病“十三五”行动计划》（以下简称《行动计划》），这是今后5年引领、指导“十三五”时期我国艾滋病防治工作的纲领性文件。党中央、国务院高度重视艾滋病防治工作。习近平总书记指示对艾滋病等传统流行重大疾病，要坚持因病施策、各个击破，巩固当前防控成果，不断降低疫情流行水平。李克强总理批示要求抓紧制定遏制与防治艾滋病“十三五”行动计划。2017年9月14日，河北省政府办公室根据国家行动计划，印发了我省行动计划。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eastAsia="zh-CN"/>
        </w:rPr>
        <w:t>初</w:t>
      </w:r>
      <w:r>
        <w:rPr>
          <w:rFonts w:hint="eastAsia" w:ascii="仿宋_GB2312" w:eastAsia="仿宋_GB2312"/>
          <w:sz w:val="32"/>
          <w:szCs w:val="32"/>
        </w:rPr>
        <w:t>，</w:t>
      </w:r>
      <w:r>
        <w:rPr>
          <w:rFonts w:hint="eastAsia" w:ascii="仿宋_GB2312" w:eastAsia="仿宋_GB2312"/>
          <w:sz w:val="32"/>
          <w:szCs w:val="32"/>
          <w:lang w:eastAsia="zh-CN"/>
        </w:rPr>
        <w:t>承德市政府出台了《行动计划》；</w:t>
      </w:r>
      <w:r>
        <w:rPr>
          <w:rFonts w:hint="eastAsia" w:ascii="仿宋_GB2312" w:eastAsia="仿宋_GB2312"/>
          <w:sz w:val="32"/>
          <w:szCs w:val="32"/>
          <w:lang w:val="en-US" w:eastAsia="zh-CN"/>
        </w:rPr>
        <w:t>2018年2月份，</w:t>
      </w:r>
      <w:r>
        <w:rPr>
          <w:rFonts w:hint="eastAsia" w:ascii="仿宋_GB2312" w:eastAsia="仿宋_GB2312"/>
          <w:sz w:val="32"/>
          <w:szCs w:val="32"/>
          <w:lang w:eastAsia="zh-CN"/>
        </w:rPr>
        <w:t>双桥区根据承德市</w:t>
      </w:r>
      <w:r>
        <w:rPr>
          <w:rFonts w:hint="eastAsia" w:ascii="仿宋_GB2312" w:eastAsia="仿宋_GB2312"/>
          <w:sz w:val="32"/>
          <w:szCs w:val="32"/>
        </w:rPr>
        <w:t>政府部署，</w:t>
      </w:r>
      <w:r>
        <w:rPr>
          <w:rFonts w:hint="eastAsia" w:ascii="仿宋_GB2312" w:eastAsia="仿宋_GB2312"/>
          <w:sz w:val="32"/>
          <w:szCs w:val="32"/>
          <w:lang w:eastAsia="zh-CN"/>
        </w:rPr>
        <w:t>结合双桥区实际</w:t>
      </w:r>
      <w:r>
        <w:rPr>
          <w:rFonts w:hint="eastAsia" w:ascii="仿宋_GB2312" w:eastAsia="仿宋_GB2312"/>
          <w:sz w:val="32"/>
          <w:szCs w:val="32"/>
        </w:rPr>
        <w:t>协调有关部门开展了《行动计划》的编制工作。《行动计划》是我</w:t>
      </w:r>
      <w:r>
        <w:rPr>
          <w:rFonts w:hint="eastAsia" w:ascii="仿宋_GB2312" w:eastAsia="仿宋_GB2312"/>
          <w:sz w:val="32"/>
          <w:szCs w:val="32"/>
          <w:lang w:eastAsia="zh-CN"/>
        </w:rPr>
        <w:t>区</w:t>
      </w:r>
      <w:r>
        <w:rPr>
          <w:rFonts w:hint="eastAsia" w:ascii="仿宋_GB2312" w:eastAsia="仿宋_GB2312"/>
          <w:sz w:val="32"/>
          <w:szCs w:val="32"/>
        </w:rPr>
        <w:t>政府办印发的第2个遏制与防治艾滋病五年行动计划。编制和实施《行动计划》是推动健康中国建设，贯彻落实全国卫生与健康大会精神、《“健康中国2030”规划纲要》的直接体现，是全面落实《中华人民共和国传染病防治法》和《艾滋病防治条例》、进一步推进艾滋病防治工作、维护人民群众身体健康与社会和谐稳定的重大举措。</w:t>
      </w:r>
      <w:r>
        <w:rPr>
          <w:rFonts w:hint="eastAsia" w:eastAsia="仿宋_GB2312"/>
          <w:sz w:val="32"/>
          <w:szCs w:val="32"/>
        </w:rPr>
        <w:t> </w:t>
      </w:r>
    </w:p>
    <w:p>
      <w:pPr>
        <w:spacing w:line="560" w:lineRule="exact"/>
        <w:ind w:firstLine="645"/>
        <w:rPr>
          <w:rFonts w:ascii="仿宋_GB2312" w:eastAsia="仿宋_GB2312"/>
          <w:sz w:val="32"/>
          <w:szCs w:val="32"/>
        </w:rPr>
      </w:pPr>
      <w:r>
        <w:rPr>
          <w:rFonts w:hint="eastAsia" w:ascii="仿宋_GB2312" w:eastAsia="仿宋_GB2312"/>
          <w:sz w:val="32"/>
          <w:szCs w:val="32"/>
        </w:rPr>
        <w:t>“十二五”期间，我</w:t>
      </w:r>
      <w:r>
        <w:rPr>
          <w:rFonts w:hint="eastAsia" w:ascii="仿宋_GB2312" w:eastAsia="仿宋_GB2312"/>
          <w:sz w:val="32"/>
          <w:szCs w:val="32"/>
          <w:lang w:eastAsia="zh-CN"/>
        </w:rPr>
        <w:t>区</w:t>
      </w:r>
      <w:r>
        <w:rPr>
          <w:rFonts w:hint="eastAsia" w:ascii="仿宋_GB2312" w:eastAsia="仿宋_GB2312"/>
          <w:sz w:val="32"/>
          <w:szCs w:val="32"/>
        </w:rPr>
        <w:t>各</w:t>
      </w:r>
      <w:r>
        <w:rPr>
          <w:rFonts w:hint="eastAsia" w:ascii="仿宋_GB2312" w:eastAsia="仿宋_GB2312"/>
          <w:sz w:val="32"/>
          <w:szCs w:val="32"/>
          <w:lang w:eastAsia="zh-CN"/>
        </w:rPr>
        <w:t>镇、街道</w:t>
      </w:r>
      <w:r>
        <w:rPr>
          <w:rFonts w:hint="eastAsia" w:ascii="仿宋_GB2312" w:eastAsia="仿宋_GB2312"/>
          <w:sz w:val="32"/>
          <w:szCs w:val="32"/>
        </w:rPr>
        <w:t>、各部门认真贯彻《中国遏制与防治艾滋病“十二五”行动计划》，全面落实各项防治措施，防治工作取得显著进展。经输血传播和注射吸毒人群的艾滋病疫情得到有效控制，艾滋病人群的救治救助得到有效保障，艾滋病咨询检测能力得到明显提升，防控目标得到较好实现。</w:t>
      </w:r>
    </w:p>
    <w:p>
      <w:pPr>
        <w:spacing w:line="560" w:lineRule="exact"/>
        <w:ind w:firstLine="627" w:firstLineChars="196"/>
        <w:rPr>
          <w:rFonts w:ascii="仿宋_GB2312" w:eastAsia="仿宋_GB2312"/>
          <w:sz w:val="32"/>
          <w:szCs w:val="32"/>
        </w:rPr>
      </w:pPr>
      <w:r>
        <w:rPr>
          <w:rFonts w:hint="eastAsia" w:ascii="仿宋_GB2312" w:eastAsia="仿宋_GB2312"/>
          <w:sz w:val="32"/>
          <w:szCs w:val="32"/>
        </w:rPr>
        <w:t>承德市</w:t>
      </w:r>
      <w:r>
        <w:rPr>
          <w:rFonts w:hint="eastAsia" w:ascii="仿宋_GB2312" w:eastAsia="仿宋_GB2312"/>
          <w:sz w:val="32"/>
          <w:szCs w:val="32"/>
          <w:lang w:eastAsia="zh-CN"/>
        </w:rPr>
        <w:t>双桥区</w:t>
      </w:r>
      <w:r>
        <w:rPr>
          <w:rFonts w:hint="eastAsia" w:ascii="仿宋_GB2312" w:eastAsia="仿宋_GB2312"/>
          <w:sz w:val="32"/>
          <w:szCs w:val="32"/>
        </w:rPr>
        <w:t>艾滋病疫情保持在低流行水平，与我省的流行趋势相同，但呈现快速上升势头。我</w:t>
      </w:r>
      <w:r>
        <w:rPr>
          <w:rFonts w:hint="eastAsia" w:ascii="仿宋_GB2312" w:eastAsia="仿宋_GB2312"/>
          <w:sz w:val="32"/>
          <w:szCs w:val="32"/>
          <w:lang w:eastAsia="zh-CN"/>
        </w:rPr>
        <w:t>区</w:t>
      </w:r>
      <w:r>
        <w:rPr>
          <w:rFonts w:hint="eastAsia" w:ascii="仿宋_GB2312" w:eastAsia="仿宋_GB2312"/>
          <w:sz w:val="32"/>
          <w:szCs w:val="32"/>
        </w:rPr>
        <w:t>每年的艾滋病抗体检测人数在</w:t>
      </w:r>
      <w:r>
        <w:rPr>
          <w:rFonts w:hint="eastAsia" w:ascii="仿宋_GB2312" w:eastAsia="仿宋_GB2312"/>
          <w:sz w:val="32"/>
          <w:szCs w:val="32"/>
          <w:lang w:val="en-US" w:eastAsia="zh-CN"/>
        </w:rPr>
        <w:t>10</w:t>
      </w:r>
      <w:r>
        <w:rPr>
          <w:rFonts w:hint="eastAsia" w:ascii="仿宋_GB2312" w:eastAsia="仿宋_GB2312"/>
          <w:sz w:val="32"/>
          <w:szCs w:val="32"/>
        </w:rPr>
        <w:t>万左右，尚有一定数量的感染者未被检测发现，经性传播成为最主要传播途径，男性同性性行为人群感染率持续升高，青年学生感染人数增加较快，不良性行为和不安全性行为、社交软件等新媒体的普遍使用等诸多因素加大了艾滋病经性传播的风险，我</w:t>
      </w:r>
      <w:r>
        <w:rPr>
          <w:rFonts w:hint="eastAsia" w:ascii="仿宋_GB2312" w:eastAsia="仿宋_GB2312"/>
          <w:sz w:val="32"/>
          <w:szCs w:val="32"/>
          <w:lang w:eastAsia="zh-CN"/>
        </w:rPr>
        <w:t>区为承德市主城区</w:t>
      </w:r>
      <w:r>
        <w:rPr>
          <w:rFonts w:hint="eastAsia" w:ascii="仿宋_GB2312" w:eastAsia="仿宋_GB2312"/>
          <w:sz w:val="32"/>
          <w:szCs w:val="32"/>
        </w:rPr>
        <w:t>毗邻京津，大量流动人口和高危人口进入我</w:t>
      </w:r>
      <w:r>
        <w:rPr>
          <w:rFonts w:hint="eastAsia" w:ascii="仿宋_GB2312" w:eastAsia="仿宋_GB2312"/>
          <w:sz w:val="32"/>
          <w:szCs w:val="32"/>
          <w:lang w:eastAsia="zh-CN"/>
        </w:rPr>
        <w:t>区</w:t>
      </w:r>
      <w:r>
        <w:rPr>
          <w:rFonts w:hint="eastAsia" w:ascii="仿宋_GB2312" w:eastAsia="仿宋_GB2312"/>
          <w:sz w:val="32"/>
          <w:szCs w:val="32"/>
        </w:rPr>
        <w:t>，增加了疫情传播风险，现有防治能力和手段与疫情控制的需求还有较大差距。我</w:t>
      </w:r>
      <w:r>
        <w:rPr>
          <w:rFonts w:hint="eastAsia" w:ascii="仿宋_GB2312" w:eastAsia="仿宋_GB2312"/>
          <w:sz w:val="32"/>
          <w:szCs w:val="32"/>
          <w:lang w:eastAsia="zh-CN"/>
        </w:rPr>
        <w:t>区</w:t>
      </w:r>
      <w:r>
        <w:rPr>
          <w:rFonts w:hint="eastAsia" w:ascii="仿宋_GB2312" w:eastAsia="仿宋_GB2312"/>
          <w:sz w:val="32"/>
          <w:szCs w:val="32"/>
        </w:rPr>
        <w:t>自2015年起，开展艾滋病综合防控示范市创建工作，</w:t>
      </w:r>
      <w:r>
        <w:rPr>
          <w:rFonts w:hint="eastAsia" w:ascii="仿宋_GB2312" w:eastAsia="仿宋_GB2312"/>
          <w:sz w:val="32"/>
          <w:szCs w:val="32"/>
          <w:lang w:eastAsia="zh-CN"/>
        </w:rPr>
        <w:t>双桥</w:t>
      </w:r>
      <w:r>
        <w:rPr>
          <w:rFonts w:hint="eastAsia" w:ascii="仿宋_GB2312" w:hAnsi="仿宋" w:eastAsia="仿宋_GB2312"/>
          <w:sz w:val="32"/>
          <w:szCs w:val="32"/>
          <w:lang w:eastAsia="zh-CN"/>
        </w:rPr>
        <w:t>区代表承德市主城区与</w:t>
      </w:r>
      <w:r>
        <w:rPr>
          <w:rFonts w:hint="eastAsia" w:ascii="仿宋_GB2312" w:hAnsi="仿宋" w:eastAsia="仿宋_GB2312"/>
          <w:sz w:val="32"/>
          <w:szCs w:val="32"/>
        </w:rPr>
        <w:t>双滦、营子、高新区</w:t>
      </w:r>
      <w:r>
        <w:rPr>
          <w:rFonts w:hint="eastAsia" w:ascii="仿宋_GB2312" w:hAnsi="仿宋" w:eastAsia="仿宋_GB2312"/>
          <w:sz w:val="32"/>
          <w:szCs w:val="32"/>
          <w:lang w:eastAsia="zh-CN"/>
        </w:rPr>
        <w:t>共同创建</w:t>
      </w:r>
      <w:r>
        <w:rPr>
          <w:rFonts w:hint="eastAsia" w:ascii="仿宋_GB2312" w:hAnsi="仿宋" w:eastAsia="仿宋_GB2312"/>
          <w:sz w:val="32"/>
          <w:szCs w:val="32"/>
        </w:rPr>
        <w:t>示范区工作，取得了显著成效。通过艾滋病示范区建设搭建政府管理及部门履职平台，突出政府领导、卫生计生部门牵头作用，强化部门的沟通协调，以青年学生、老年人和高危人群为重点，强化基层医疗卫生机构作用，将艾滋病宣传触角延伸到村镇、学校和社区。</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宋体" w:eastAsia="仿宋_GB2312" w:cs="仿宋_GB2312"/>
          <w:sz w:val="32"/>
          <w:szCs w:val="32"/>
        </w:rPr>
        <w:t>为此，按照《“健康中国2030”规划纲要》精神，依据《中华人民共和国传染病防治法》和</w:t>
      </w:r>
      <w:r>
        <w:rPr>
          <w:rFonts w:hint="eastAsia" w:ascii="仿宋_GB2312" w:hAnsi="仿宋" w:eastAsia="仿宋_GB2312"/>
          <w:sz w:val="32"/>
          <w:szCs w:val="32"/>
        </w:rPr>
        <w:t>国家、省《遏制与防治艾滋病“十三五”行动计划》和</w:t>
      </w:r>
      <w:r>
        <w:rPr>
          <w:rFonts w:hint="eastAsia" w:ascii="仿宋_GB2312" w:hAnsi="仿宋_GB2312" w:eastAsia="仿宋_GB2312" w:cs="仿宋_GB2312"/>
          <w:sz w:val="32"/>
          <w:szCs w:val="32"/>
        </w:rPr>
        <w:t>市委、市政府《关于贯彻〈“健康承德2030”规划纲要〉的实施意见》精神</w:t>
      </w:r>
      <w:r>
        <w:rPr>
          <w:rFonts w:hint="eastAsia" w:ascii="仿宋_GB2312" w:hAnsi="仿宋_GB2312" w:eastAsia="仿宋_GB2312" w:cs="仿宋_GB2312"/>
          <w:sz w:val="32"/>
          <w:szCs w:val="32"/>
          <w:lang w:eastAsia="zh-CN"/>
        </w:rPr>
        <w:t>，</w:t>
      </w:r>
      <w:r>
        <w:rPr>
          <w:rFonts w:hint="eastAsia" w:ascii="仿宋_GB2312" w:eastAsia="仿宋_GB2312"/>
          <w:sz w:val="32"/>
          <w:szCs w:val="32"/>
        </w:rPr>
        <w:t>结合</w:t>
      </w:r>
      <w:r>
        <w:rPr>
          <w:rFonts w:hint="eastAsia" w:ascii="仿宋_GB2312" w:hAnsi="仿宋_GB2312" w:eastAsia="仿宋_GB2312" w:cs="仿宋_GB2312"/>
          <w:kern w:val="0"/>
          <w:sz w:val="32"/>
          <w:szCs w:val="32"/>
        </w:rPr>
        <w:t>我</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结核病疫情与防治工作现状，制定本规划。</w:t>
      </w:r>
    </w:p>
    <w:p>
      <w:pPr>
        <w:spacing w:line="560" w:lineRule="exact"/>
        <w:ind w:firstLine="640" w:firstLineChars="200"/>
        <w:rPr>
          <w:rFonts w:ascii="黑体" w:hAnsi="宋体" w:eastAsia="黑体" w:cs="黑体"/>
          <w:sz w:val="32"/>
          <w:szCs w:val="32"/>
        </w:rPr>
      </w:pPr>
      <w:r>
        <w:rPr>
          <w:rFonts w:hint="eastAsia" w:ascii="黑体" w:hAnsi="宋体" w:eastAsia="黑体" w:cs="黑体"/>
          <w:sz w:val="32"/>
          <w:szCs w:val="32"/>
        </w:rPr>
        <w:t>二、</w:t>
      </w:r>
      <w:r>
        <w:rPr>
          <w:rFonts w:ascii="黑体" w:hAnsi="宋体" w:eastAsia="黑体" w:cs="黑体"/>
          <w:sz w:val="32"/>
          <w:szCs w:val="32"/>
        </w:rPr>
        <w:t>《</w:t>
      </w:r>
      <w:r>
        <w:rPr>
          <w:rFonts w:hint="eastAsia" w:ascii="黑体" w:hAnsi="宋体" w:eastAsia="黑体" w:cs="黑体"/>
          <w:sz w:val="32"/>
          <w:szCs w:val="32"/>
        </w:rPr>
        <w:t>行动计划</w:t>
      </w:r>
      <w:r>
        <w:rPr>
          <w:rFonts w:ascii="黑体" w:hAnsi="宋体" w:eastAsia="黑体" w:cs="黑体"/>
          <w:sz w:val="32"/>
          <w:szCs w:val="32"/>
        </w:rPr>
        <w:t>》</w:t>
      </w:r>
      <w:r>
        <w:rPr>
          <w:rFonts w:hint="eastAsia" w:ascii="黑体" w:hAnsi="宋体" w:eastAsia="黑体" w:cs="黑体"/>
          <w:sz w:val="32"/>
          <w:szCs w:val="32"/>
        </w:rPr>
        <w:t>的编制过程</w:t>
      </w:r>
    </w:p>
    <w:p>
      <w:pPr>
        <w:spacing w:line="560" w:lineRule="exact"/>
        <w:ind w:firstLine="640" w:firstLineChars="200"/>
        <w:rPr>
          <w:rFonts w:ascii="黑体" w:hAnsi="宋体" w:eastAsia="黑体" w:cs="黑体"/>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月</w:t>
      </w:r>
      <w:r>
        <w:rPr>
          <w:rFonts w:hint="eastAsia" w:ascii="仿宋_GB2312" w:eastAsia="仿宋_GB2312"/>
          <w:color w:val="000000"/>
          <w:sz w:val="32"/>
          <w:szCs w:val="32"/>
          <w:lang w:eastAsia="zh-CN"/>
        </w:rPr>
        <w:t>起</w:t>
      </w:r>
      <w:r>
        <w:rPr>
          <w:rFonts w:hint="eastAsia" w:ascii="仿宋_GB2312" w:eastAsia="仿宋_GB2312"/>
          <w:color w:val="000000"/>
          <w:sz w:val="32"/>
          <w:szCs w:val="32"/>
        </w:rPr>
        <w:t>，</w:t>
      </w:r>
      <w:r>
        <w:rPr>
          <w:rFonts w:hint="eastAsia" w:ascii="仿宋_GB2312" w:eastAsia="仿宋_GB2312"/>
          <w:color w:val="000000"/>
          <w:sz w:val="32"/>
          <w:szCs w:val="32"/>
          <w:lang w:eastAsia="zh-CN"/>
        </w:rPr>
        <w:t>区卫生和计划生育局</w:t>
      </w:r>
      <w:r>
        <w:rPr>
          <w:rFonts w:hint="eastAsia" w:ascii="仿宋_GB2312" w:eastAsia="仿宋_GB2312"/>
          <w:color w:val="000000"/>
          <w:sz w:val="32"/>
          <w:szCs w:val="32"/>
        </w:rPr>
        <w:t>会同防治艾滋病委员会各成员单位着手启动《行动计划》起草编制工作。《行动计划》起草过程中，我</w:t>
      </w:r>
      <w:r>
        <w:rPr>
          <w:rFonts w:hint="eastAsia" w:ascii="仿宋_GB2312" w:eastAsia="仿宋_GB2312"/>
          <w:color w:val="000000"/>
          <w:sz w:val="32"/>
          <w:szCs w:val="32"/>
          <w:lang w:eastAsia="zh-CN"/>
        </w:rPr>
        <w:t>局</w:t>
      </w:r>
      <w:r>
        <w:rPr>
          <w:rFonts w:hint="eastAsia" w:ascii="仿宋_GB2312" w:eastAsia="仿宋_GB2312"/>
          <w:color w:val="000000"/>
          <w:sz w:val="32"/>
          <w:szCs w:val="32"/>
        </w:rPr>
        <w:t>认真总结回顾了近年来艾滋病防治工作取得的进展与成效，特别是我</w:t>
      </w:r>
      <w:r>
        <w:rPr>
          <w:rFonts w:hint="eastAsia" w:ascii="仿宋_GB2312" w:eastAsia="仿宋_GB2312"/>
          <w:color w:val="000000"/>
          <w:sz w:val="32"/>
          <w:szCs w:val="32"/>
          <w:lang w:eastAsia="zh-CN"/>
        </w:rPr>
        <w:t>区</w:t>
      </w:r>
      <w:r>
        <w:rPr>
          <w:rFonts w:hint="eastAsia" w:ascii="仿宋_GB2312" w:eastAsia="仿宋_GB2312"/>
          <w:color w:val="000000"/>
          <w:sz w:val="32"/>
          <w:szCs w:val="32"/>
        </w:rPr>
        <w:t>作为第三轮综合防治艾滋病示范市所取得的成功经验，评估当前防治工作所面临的问题和困难，根据国家及省</w:t>
      </w:r>
      <w:r>
        <w:rPr>
          <w:rFonts w:hint="eastAsia" w:ascii="仿宋_GB2312" w:eastAsia="仿宋_GB2312"/>
          <w:color w:val="000000"/>
          <w:sz w:val="32"/>
          <w:szCs w:val="32"/>
          <w:lang w:eastAsia="zh-CN"/>
        </w:rPr>
        <w:t>市</w:t>
      </w:r>
      <w:r>
        <w:rPr>
          <w:rFonts w:hint="eastAsia" w:ascii="仿宋_GB2312" w:eastAsia="仿宋_GB2312"/>
          <w:color w:val="000000"/>
          <w:sz w:val="32"/>
          <w:szCs w:val="32"/>
        </w:rPr>
        <w:t>工作要求，组织专家对我</w:t>
      </w:r>
      <w:r>
        <w:rPr>
          <w:rFonts w:hint="eastAsia" w:ascii="仿宋_GB2312" w:eastAsia="仿宋_GB2312"/>
          <w:color w:val="000000"/>
          <w:sz w:val="32"/>
          <w:szCs w:val="32"/>
          <w:lang w:eastAsia="zh-CN"/>
        </w:rPr>
        <w:t>区</w:t>
      </w:r>
      <w:r>
        <w:rPr>
          <w:rFonts w:hint="eastAsia" w:ascii="仿宋_GB2312" w:eastAsia="仿宋_GB2312"/>
          <w:color w:val="000000"/>
          <w:sz w:val="32"/>
          <w:szCs w:val="32"/>
        </w:rPr>
        <w:t>防治目标、指标和策略进行反复研究论证。201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月至2018年</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月广泛听取基层的建议和意见，并征求了各</w:t>
      </w:r>
      <w:r>
        <w:rPr>
          <w:rFonts w:hint="eastAsia" w:ascii="仿宋_GB2312" w:eastAsia="仿宋_GB2312"/>
          <w:color w:val="000000"/>
          <w:sz w:val="32"/>
          <w:szCs w:val="32"/>
          <w:lang w:eastAsia="zh-CN"/>
        </w:rPr>
        <w:t>镇</w:t>
      </w:r>
      <w:r>
        <w:rPr>
          <w:rFonts w:hint="eastAsia" w:ascii="仿宋_GB2312" w:eastAsia="仿宋_GB2312"/>
          <w:color w:val="000000"/>
          <w:sz w:val="32"/>
          <w:szCs w:val="32"/>
        </w:rPr>
        <w:t>、</w:t>
      </w:r>
      <w:r>
        <w:rPr>
          <w:rFonts w:hint="eastAsia" w:ascii="仿宋_GB2312" w:eastAsia="仿宋_GB2312"/>
          <w:color w:val="000000"/>
          <w:sz w:val="32"/>
          <w:szCs w:val="32"/>
          <w:lang w:eastAsia="zh-CN"/>
        </w:rPr>
        <w:t>街道</w:t>
      </w:r>
      <w:r>
        <w:rPr>
          <w:rFonts w:hint="eastAsia" w:ascii="仿宋_GB2312" w:eastAsia="仿宋_GB2312"/>
          <w:color w:val="000000"/>
          <w:sz w:val="32"/>
          <w:szCs w:val="32"/>
        </w:rPr>
        <w:t>政府及</w:t>
      </w:r>
      <w:r>
        <w:rPr>
          <w:rFonts w:hint="eastAsia" w:ascii="仿宋_GB2312" w:eastAsia="仿宋_GB2312"/>
          <w:color w:val="000000"/>
          <w:sz w:val="32"/>
          <w:szCs w:val="32"/>
          <w:lang w:eastAsia="zh-CN"/>
        </w:rPr>
        <w:t>区</w:t>
      </w:r>
      <w:r>
        <w:rPr>
          <w:rFonts w:hint="eastAsia" w:ascii="仿宋_GB2312" w:eastAsia="仿宋_GB2312"/>
          <w:color w:val="000000"/>
          <w:sz w:val="32"/>
          <w:szCs w:val="32"/>
        </w:rPr>
        <w:t>直各单位意见，2018年</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月至</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月对部分单位和</w:t>
      </w:r>
      <w:r>
        <w:rPr>
          <w:rFonts w:hint="eastAsia" w:ascii="仿宋_GB2312" w:eastAsia="仿宋_GB2312"/>
          <w:color w:val="000000"/>
          <w:sz w:val="32"/>
          <w:szCs w:val="32"/>
          <w:lang w:eastAsia="zh-CN"/>
        </w:rPr>
        <w:t>镇街道</w:t>
      </w:r>
      <w:r>
        <w:rPr>
          <w:rFonts w:hint="eastAsia" w:ascii="仿宋_GB2312" w:eastAsia="仿宋_GB2312"/>
          <w:color w:val="000000"/>
          <w:sz w:val="32"/>
          <w:szCs w:val="32"/>
        </w:rPr>
        <w:t>提出的问题进行论证修改和完善。</w:t>
      </w:r>
    </w:p>
    <w:p>
      <w:pPr>
        <w:spacing w:line="560" w:lineRule="exact"/>
        <w:ind w:firstLine="640" w:firstLineChars="200"/>
        <w:rPr>
          <w:rFonts w:ascii="黑体" w:hAnsi="宋体" w:eastAsia="黑体" w:cs="黑体"/>
          <w:sz w:val="32"/>
          <w:szCs w:val="32"/>
        </w:rPr>
      </w:pPr>
      <w:r>
        <w:rPr>
          <w:rFonts w:hint="eastAsia" w:ascii="黑体" w:hAnsi="宋体" w:eastAsia="黑体" w:cs="黑体"/>
          <w:sz w:val="32"/>
          <w:szCs w:val="32"/>
        </w:rPr>
        <w:t>三、</w:t>
      </w:r>
      <w:r>
        <w:rPr>
          <w:rFonts w:ascii="黑体" w:hAnsi="宋体" w:eastAsia="黑体" w:cs="黑体"/>
          <w:sz w:val="32"/>
          <w:szCs w:val="32"/>
        </w:rPr>
        <w:t>《</w:t>
      </w:r>
      <w:r>
        <w:rPr>
          <w:rFonts w:hint="eastAsia" w:ascii="黑体" w:hAnsi="宋体" w:eastAsia="黑体" w:cs="黑体"/>
          <w:sz w:val="32"/>
          <w:szCs w:val="32"/>
        </w:rPr>
        <w:t>行动计划</w:t>
      </w:r>
      <w:r>
        <w:rPr>
          <w:rFonts w:ascii="黑体" w:hAnsi="宋体" w:eastAsia="黑体" w:cs="黑体"/>
          <w:sz w:val="32"/>
          <w:szCs w:val="32"/>
        </w:rPr>
        <w:t>》</w:t>
      </w:r>
      <w:r>
        <w:rPr>
          <w:rFonts w:hint="eastAsia" w:ascii="黑体" w:hAnsi="宋体" w:eastAsia="黑体" w:cs="黑体"/>
          <w:sz w:val="32"/>
          <w:szCs w:val="32"/>
        </w:rPr>
        <w:t>的主要特点</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 xml:space="preserve">《行动计划》坚持以人民健康为中心的发展思想，牢固树立和贯彻落实五大发展理念，坚持新形势下卫生与健康工作方针，突出了战略性、科学性、指导性、操作性，具有以下鲜明特点： </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 xml:space="preserve">一是突出防控工作重点。当前，性传播成为主要传播途径，易感人群基数大、波及范围广，男性同性传播人群上升速度快、感染率高，防控艰巨复杂，已成为艾滋病防治工作的重点和难点问题，是“十三五”防治工作的主要内容。《行动计划》综合考虑了社会各方面因素，坚持预防为主、综合治理、突出重点、分类指导。 </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二是突出长效防控。围绕《“健康中国2030”规划纲要》和联合国“2030可持续发展议程”目标要求，进一步巩固防治成果，针对当前突出问题，结合我</w:t>
      </w:r>
      <w:r>
        <w:rPr>
          <w:rFonts w:hint="eastAsia" w:ascii="仿宋_GB2312" w:hAnsi="宋体" w:eastAsia="仿宋_GB2312" w:cs="仿宋_GB2312"/>
          <w:sz w:val="32"/>
          <w:szCs w:val="32"/>
          <w:lang w:eastAsia="zh-CN"/>
        </w:rPr>
        <w:t>区</w:t>
      </w:r>
      <w:r>
        <w:rPr>
          <w:rFonts w:hint="eastAsia" w:ascii="仿宋_GB2312" w:hAnsi="宋体" w:eastAsia="仿宋_GB2312" w:cs="仿宋_GB2312"/>
          <w:sz w:val="32"/>
          <w:szCs w:val="32"/>
        </w:rPr>
        <w:t xml:space="preserve">实际，强化政府组织领导，将艾滋病防治融入各部门政策中，动员全社会参与，营造有利于艾滋病防控的社会氛围。 </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三是突出科学防控和措施落实。根据国家规划目标和策略，结合我</w:t>
      </w:r>
      <w:r>
        <w:rPr>
          <w:rFonts w:hint="eastAsia" w:ascii="仿宋_GB2312" w:hAnsi="宋体" w:eastAsia="仿宋_GB2312" w:cs="仿宋_GB2312"/>
          <w:sz w:val="32"/>
          <w:szCs w:val="32"/>
          <w:lang w:eastAsia="zh-CN"/>
        </w:rPr>
        <w:t>区</w:t>
      </w:r>
      <w:bookmarkStart w:id="0" w:name="_GoBack"/>
      <w:bookmarkEnd w:id="0"/>
      <w:r>
        <w:rPr>
          <w:rFonts w:hint="eastAsia" w:ascii="仿宋_GB2312" w:hAnsi="宋体" w:eastAsia="仿宋_GB2312" w:cs="仿宋_GB2312"/>
          <w:sz w:val="32"/>
          <w:szCs w:val="32"/>
        </w:rPr>
        <w:t>防治实际，制定了《行动计划》总目标和工作指标，注重各项防控措施的可操作性和可执行性，确保各项防控措施落实。</w:t>
      </w:r>
    </w:p>
    <w:p>
      <w:pPr>
        <w:spacing w:line="560" w:lineRule="exact"/>
        <w:ind w:firstLine="640" w:firstLineChars="200"/>
        <w:rPr>
          <w:rFonts w:ascii="黑体" w:hAnsi="宋体" w:eastAsia="黑体" w:cs="黑体"/>
          <w:sz w:val="32"/>
          <w:szCs w:val="32"/>
        </w:rPr>
      </w:pPr>
      <w:r>
        <w:rPr>
          <w:rFonts w:hint="eastAsia" w:ascii="黑体" w:hAnsi="宋体" w:eastAsia="黑体" w:cs="黑体"/>
          <w:sz w:val="32"/>
          <w:szCs w:val="32"/>
        </w:rPr>
        <w:t>四、</w:t>
      </w:r>
      <w:r>
        <w:rPr>
          <w:rFonts w:ascii="黑体" w:hAnsi="宋体" w:eastAsia="黑体" w:cs="黑体"/>
          <w:sz w:val="32"/>
          <w:szCs w:val="32"/>
        </w:rPr>
        <w:t>《</w:t>
      </w:r>
      <w:r>
        <w:rPr>
          <w:rFonts w:hint="eastAsia" w:ascii="黑体" w:hAnsi="宋体" w:eastAsia="黑体" w:cs="黑体"/>
          <w:sz w:val="32"/>
          <w:szCs w:val="32"/>
        </w:rPr>
        <w:t>行动计划</w:t>
      </w:r>
      <w:r>
        <w:rPr>
          <w:rFonts w:ascii="黑体" w:hAnsi="宋体" w:eastAsia="黑体" w:cs="黑体"/>
          <w:sz w:val="32"/>
          <w:szCs w:val="32"/>
        </w:rPr>
        <w:t>》</w:t>
      </w:r>
      <w:r>
        <w:rPr>
          <w:rFonts w:hint="eastAsia" w:ascii="黑体" w:hAnsi="宋体" w:eastAsia="黑体" w:cs="黑体"/>
          <w:sz w:val="32"/>
          <w:szCs w:val="32"/>
        </w:rPr>
        <w:t>的核心内容</w:t>
      </w:r>
    </w:p>
    <w:p>
      <w:pPr>
        <w:spacing w:line="560" w:lineRule="exact"/>
        <w:ind w:firstLine="640" w:firstLineChars="200"/>
        <w:rPr>
          <w:rFonts w:ascii="仿宋_GB2312" w:hAnsi="宋体" w:eastAsia="仿宋_GB2312" w:cs="黑体"/>
          <w:sz w:val="32"/>
          <w:szCs w:val="32"/>
        </w:rPr>
      </w:pPr>
      <w:r>
        <w:rPr>
          <w:rFonts w:hint="eastAsia" w:ascii="仿宋_GB2312" w:hAnsi="宋体" w:eastAsia="仿宋_GB2312" w:cs="黑体"/>
          <w:sz w:val="32"/>
          <w:szCs w:val="32"/>
        </w:rPr>
        <w:t xml:space="preserve">《行动计划》确定了“十三五”防治总体目标：最大限度发现感染者和病人，有效控制性传播，降低病死率，提高感染者和病人生存质量，将艾滋病疫情继续控制在低流行水平。提出了宣传教育、综合干预、检测治疗等11个具体工作指标，涵盖了防治工作主要领域。其中诊断发现并知晓自身感染状况的感染者和病人比例、符合治疗条件的感染者和病人接受抗病毒治疗比例、接受抗病毒治疗的感染者和病人治疗成功率等三项指标，与联合国艾滋病规划署确定的2020年“3个90%”的目标一致。 </w:t>
      </w:r>
    </w:p>
    <w:p>
      <w:pPr>
        <w:spacing w:line="560" w:lineRule="exact"/>
        <w:ind w:firstLine="640" w:firstLineChars="200"/>
        <w:rPr>
          <w:rFonts w:ascii="仿宋_GB2312" w:hAnsi="宋体" w:eastAsia="仿宋_GB2312" w:cs="黑体"/>
          <w:sz w:val="32"/>
          <w:szCs w:val="32"/>
        </w:rPr>
      </w:pPr>
      <w:r>
        <w:rPr>
          <w:rFonts w:hint="eastAsia" w:ascii="仿宋_GB2312" w:hAnsi="宋体" w:eastAsia="仿宋_GB2312" w:cs="黑体"/>
          <w:sz w:val="32"/>
          <w:szCs w:val="32"/>
        </w:rPr>
        <w:t xml:space="preserve">《行动计划》提出了四项防控策略措施。 </w:t>
      </w:r>
    </w:p>
    <w:p>
      <w:pPr>
        <w:spacing w:line="560" w:lineRule="exact"/>
        <w:ind w:firstLine="640" w:firstLineChars="200"/>
        <w:rPr>
          <w:rFonts w:ascii="仿宋_GB2312" w:hAnsi="宋体" w:eastAsia="仿宋_GB2312" w:cs="黑体"/>
          <w:sz w:val="32"/>
          <w:szCs w:val="32"/>
        </w:rPr>
      </w:pPr>
      <w:r>
        <w:rPr>
          <w:rFonts w:hint="eastAsia" w:ascii="仿宋_GB2312" w:hAnsi="宋体" w:eastAsia="仿宋_GB2312" w:cs="黑体"/>
          <w:sz w:val="32"/>
          <w:szCs w:val="32"/>
        </w:rPr>
        <w:t>一是提高宣传教育针对性和有效性。推动社会工作的普及教育、加强高危人群和重点人群的防范教育、加强流动人口聚集场所的宣传、打击卖淫嫖娼、聚众淫乱、吸毒贩毒等犯罪活动，打击利用感染者身份违法犯罪。</w:t>
      </w:r>
    </w:p>
    <w:p>
      <w:pPr>
        <w:spacing w:line="560" w:lineRule="exact"/>
        <w:ind w:firstLine="640" w:firstLineChars="200"/>
        <w:rPr>
          <w:rFonts w:ascii="仿宋_GB2312" w:hAnsi="宋体" w:eastAsia="仿宋_GB2312" w:cs="黑体"/>
          <w:sz w:val="32"/>
          <w:szCs w:val="32"/>
        </w:rPr>
      </w:pPr>
      <w:r>
        <w:rPr>
          <w:rFonts w:hint="eastAsia" w:ascii="仿宋_GB2312" w:hAnsi="宋体" w:eastAsia="仿宋_GB2312" w:cs="黑体"/>
          <w:sz w:val="32"/>
          <w:szCs w:val="32"/>
        </w:rPr>
        <w:t>二是强化综合干预。继续发挥多部门的工作优势，根据大众人群、易感染艾滋病危险行为人群、重点人群和感染者等不同人群特点，强化行为干预、扩大监测检测覆盖面、细化感染者和病人管理，规范医疗救治，落实母婴阻断，强化血液管理。</w:t>
      </w:r>
    </w:p>
    <w:p>
      <w:pPr>
        <w:spacing w:line="560" w:lineRule="exact"/>
        <w:ind w:firstLine="640" w:firstLineChars="200"/>
        <w:rPr>
          <w:rFonts w:ascii="仿宋_GB2312" w:hAnsi="宋体" w:eastAsia="仿宋_GB2312" w:cs="黑体"/>
          <w:sz w:val="32"/>
          <w:szCs w:val="32"/>
        </w:rPr>
      </w:pPr>
      <w:r>
        <w:rPr>
          <w:rFonts w:hint="eastAsia" w:ascii="仿宋_GB2312" w:hAnsi="宋体" w:eastAsia="仿宋_GB2312" w:cs="黑体"/>
          <w:sz w:val="32"/>
          <w:szCs w:val="32"/>
        </w:rPr>
        <w:t>三是落实关怀救助政策，提高感染者和病人生活质量。健全患者医疗负担，保障受艾滋病影响儿童接收教育的合法权益。提高患者生活质量，鼓励生产自救，对符合政策的感染者和病人全部纳入最低生活保障。保障感染者和病人及其家庭成员的合法权益，消除社会歧视。</w:t>
      </w:r>
    </w:p>
    <w:p>
      <w:pPr>
        <w:spacing w:line="560" w:lineRule="exact"/>
        <w:ind w:firstLine="640" w:firstLineChars="200"/>
        <w:rPr>
          <w:rFonts w:ascii="仿宋_GB2312" w:hAnsi="宋体" w:eastAsia="仿宋_GB2312" w:cs="黑体"/>
          <w:sz w:val="32"/>
          <w:szCs w:val="32"/>
        </w:rPr>
      </w:pPr>
      <w:r>
        <w:rPr>
          <w:rFonts w:hint="eastAsia" w:ascii="仿宋_GB2312" w:hAnsi="宋体" w:eastAsia="仿宋_GB2312" w:cs="黑体"/>
          <w:sz w:val="32"/>
          <w:szCs w:val="32"/>
        </w:rPr>
        <w:t>四是加强培育引导，充分发挥社会组织在艾滋病防治工作中的作用。发挥艾滋病社会组织培训基地的作用，提高其在艾滋病感染者及患者发现、行为干预、自我检测、积极救治方面的作用。通过行政管理部门，强化对社会组织的管理和引导，支持全社会参与到艾滋病防治工作仲恺。</w:t>
      </w:r>
    </w:p>
    <w:p>
      <w:pPr>
        <w:spacing w:line="560" w:lineRule="exact"/>
        <w:ind w:firstLine="640" w:firstLineChars="200"/>
        <w:rPr>
          <w:rFonts w:ascii="仿宋_GB2312" w:hAnsi="宋体" w:eastAsia="仿宋_GB2312" w:cs="仿宋_GB2312"/>
          <w:sz w:val="32"/>
          <w:szCs w:val="32"/>
        </w:rPr>
      </w:pPr>
      <w:r>
        <w:rPr>
          <w:rFonts w:hint="eastAsia" w:ascii="黑体" w:hAnsi="宋体" w:eastAsia="黑体" w:cs="黑体"/>
          <w:sz w:val="32"/>
          <w:szCs w:val="32"/>
        </w:rPr>
        <w:t>五、</w:t>
      </w:r>
      <w:r>
        <w:rPr>
          <w:rFonts w:ascii="黑体" w:hAnsi="宋体" w:eastAsia="黑体" w:cs="黑体"/>
          <w:sz w:val="32"/>
          <w:szCs w:val="32"/>
        </w:rPr>
        <w:t>《</w:t>
      </w:r>
      <w:r>
        <w:rPr>
          <w:rFonts w:hint="eastAsia" w:ascii="黑体" w:hAnsi="宋体" w:eastAsia="黑体" w:cs="黑体"/>
          <w:sz w:val="32"/>
          <w:szCs w:val="32"/>
        </w:rPr>
        <w:t>行动计划</w:t>
      </w:r>
      <w:r>
        <w:rPr>
          <w:rFonts w:ascii="黑体" w:hAnsi="宋体" w:eastAsia="黑体" w:cs="黑体"/>
          <w:sz w:val="32"/>
          <w:szCs w:val="32"/>
        </w:rPr>
        <w:t>》</w:t>
      </w:r>
      <w:r>
        <w:rPr>
          <w:rFonts w:hint="eastAsia" w:ascii="黑体" w:hAnsi="宋体" w:eastAsia="黑体" w:cs="黑体"/>
          <w:sz w:val="32"/>
          <w:szCs w:val="32"/>
        </w:rPr>
        <w:t>的落实</w:t>
      </w:r>
    </w:p>
    <w:p>
      <w:pPr>
        <w:spacing w:line="560" w:lineRule="exact"/>
        <w:rPr>
          <w:rFonts w:ascii="仿宋_GB2312" w:eastAsia="仿宋_GB2312"/>
          <w:sz w:val="32"/>
          <w:szCs w:val="32"/>
        </w:rPr>
      </w:pPr>
      <w:r>
        <w:rPr>
          <w:rFonts w:hint="eastAsia"/>
        </w:rPr>
        <w:t xml:space="preserve">      </w:t>
      </w:r>
      <w:r>
        <w:rPr>
          <w:rFonts w:hint="eastAsia" w:ascii="仿宋_GB2312" w:eastAsia="仿宋_GB2312"/>
          <w:sz w:val="32"/>
          <w:szCs w:val="32"/>
        </w:rPr>
        <w:t>为保障《行动计划》目标的实现，确保各项防治措施落实到位，从强化组织领导、落实部门责任，加强队伍建设、加大投入力度等四个方面，提出了保障措施，强调各级政府主导辖区艾滋病防治工作，将防治工作纳入政府工作的重要议事日程和考核内容，制定符合本地疫情特点和工作实际的防治规划，保障艾滋病防治经费投入，进一步强化部门职责，建立部门考核制度，落实管理责任制，及时对防治工作进行督导评估。</w:t>
      </w:r>
    </w:p>
    <w:p/>
    <w:sectPr>
      <w:footerReference r:id="rId3" w:type="default"/>
      <w:pgSz w:w="11906" w:h="16838"/>
      <w:pgMar w:top="2155" w:right="1474" w:bottom="204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618730"/>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A0460"/>
    <w:rsid w:val="1D804398"/>
    <w:rsid w:val="1EC67A0A"/>
    <w:rsid w:val="6C1A5E10"/>
    <w:rsid w:val="6D535020"/>
    <w:rsid w:val="746A0460"/>
    <w:rsid w:val="7F2C7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BF-20181119CABD\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2018-11-29T08:48:00Z</dcterms:created>
  <dc:creator>Administrator</dc:creator>
  <cp:lastModifiedBy>Administrator</cp:lastModifiedBy>
  <dcterms:modified xsi:type="dcterms:W3CDTF">2018-12-03T03:54:37Z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